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045A9" w:rsidTr="009C306C">
        <w:trPr>
          <w:trHeight w:val="2452"/>
        </w:trPr>
        <w:tc>
          <w:tcPr>
            <w:tcW w:w="3560" w:type="dxa"/>
          </w:tcPr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Default="002045A9">
            <w:pPr>
              <w:rPr>
                <w:rFonts w:ascii="Century Gothic" w:hAnsi="Century Gothic"/>
                <w:sz w:val="20"/>
              </w:rPr>
            </w:pPr>
            <w:r w:rsidRPr="002519F4">
              <w:rPr>
                <w:rFonts w:ascii="Century Gothic" w:hAnsi="Century Gothic"/>
                <w:sz w:val="20"/>
              </w:rPr>
              <w:t xml:space="preserve">The children were seen shooting and playing in the garden until </w:t>
            </w:r>
            <w:r w:rsidR="009C306C">
              <w:rPr>
                <w:rFonts w:ascii="Century Gothic" w:hAnsi="Century Gothic"/>
                <w:sz w:val="20"/>
              </w:rPr>
              <w:t xml:space="preserve">the </w:t>
            </w:r>
            <w:r w:rsidRPr="002519F4">
              <w:rPr>
                <w:rFonts w:ascii="Century Gothic" w:hAnsi="Century Gothic"/>
                <w:sz w:val="20"/>
              </w:rPr>
              <w:t>Easter</w:t>
            </w:r>
            <w:r w:rsidR="009C306C">
              <w:rPr>
                <w:rFonts w:ascii="Century Gothic" w:hAnsi="Century Gothic"/>
                <w:sz w:val="20"/>
              </w:rPr>
              <w:t xml:space="preserve"> after the King died</w:t>
            </w:r>
            <w:r w:rsidRPr="002519F4">
              <w:rPr>
                <w:rFonts w:ascii="Century Gothic" w:hAnsi="Century Gothic"/>
                <w:sz w:val="20"/>
              </w:rPr>
              <w:t xml:space="preserve">. After Easter there was much whispering among the people that the </w:t>
            </w:r>
            <w:r w:rsidR="009C306C">
              <w:rPr>
                <w:rFonts w:ascii="Century Gothic" w:hAnsi="Century Gothic"/>
                <w:sz w:val="20"/>
              </w:rPr>
              <w:t xml:space="preserve">Brother </w:t>
            </w:r>
            <w:r w:rsidRPr="002519F4">
              <w:rPr>
                <w:rFonts w:ascii="Century Gothic" w:hAnsi="Century Gothic"/>
                <w:sz w:val="20"/>
              </w:rPr>
              <w:t>had to put the children to death.</w:t>
            </w:r>
          </w:p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2045A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61" w:type="dxa"/>
          </w:tcPr>
          <w:p w:rsidR="002045A9" w:rsidRPr="002519F4" w:rsidRDefault="002045A9" w:rsidP="00B66898">
            <w:pPr>
              <w:rPr>
                <w:rFonts w:ascii="Century Gothic" w:hAnsi="Century Gothic"/>
                <w:sz w:val="20"/>
              </w:rPr>
            </w:pPr>
            <w:r w:rsidRPr="002519F4">
              <w:rPr>
                <w:rFonts w:ascii="Century Gothic" w:hAnsi="Century Gothic"/>
                <w:sz w:val="20"/>
              </w:rPr>
              <w:t xml:space="preserve">Written </w:t>
            </w:r>
            <w:bookmarkStart w:id="0" w:name="_GoBack"/>
            <w:bookmarkEnd w:id="0"/>
            <w:r w:rsidR="009C306C">
              <w:rPr>
                <w:rFonts w:ascii="Century Gothic" w:hAnsi="Century Gothic"/>
                <w:sz w:val="20"/>
              </w:rPr>
              <w:t>a few years after the Cousin became King</w:t>
            </w:r>
            <w:r w:rsidRPr="002519F4">
              <w:rPr>
                <w:rFonts w:ascii="Century Gothic" w:hAnsi="Century Gothic"/>
                <w:sz w:val="20"/>
              </w:rPr>
              <w:t xml:space="preserve">, some people believed that </w:t>
            </w:r>
            <w:r w:rsidR="009C306C">
              <w:rPr>
                <w:rFonts w:ascii="Century Gothic" w:hAnsi="Century Gothic"/>
                <w:sz w:val="20"/>
              </w:rPr>
              <w:t xml:space="preserve">the Knight </w:t>
            </w:r>
            <w:r w:rsidRPr="002519F4">
              <w:rPr>
                <w:rFonts w:ascii="Century Gothic" w:hAnsi="Century Gothic"/>
                <w:sz w:val="20"/>
              </w:rPr>
              <w:t xml:space="preserve">decided that the Princes should be murdered in their beds. It is said that he ordered </w:t>
            </w:r>
            <w:r w:rsidR="009C306C">
              <w:rPr>
                <w:rFonts w:ascii="Century Gothic" w:hAnsi="Century Gothic"/>
                <w:sz w:val="20"/>
              </w:rPr>
              <w:t>Two Men</w:t>
            </w:r>
            <w:r w:rsidRPr="002519F4">
              <w:rPr>
                <w:rFonts w:ascii="Century Gothic" w:hAnsi="Century Gothic"/>
                <w:sz w:val="20"/>
              </w:rPr>
              <w:t xml:space="preserve"> to smother the princes</w:t>
            </w:r>
            <w:r>
              <w:rPr>
                <w:rFonts w:ascii="Century Gothic" w:hAnsi="Century Gothic"/>
                <w:sz w:val="20"/>
              </w:rPr>
              <w:t xml:space="preserve"> with a pillow</w:t>
            </w:r>
            <w:r w:rsidRPr="002519F4">
              <w:rPr>
                <w:rFonts w:ascii="Century Gothic" w:hAnsi="Century Gothic"/>
                <w:sz w:val="20"/>
              </w:rPr>
              <w:t xml:space="preserve"> and bury them at the bottom of the stairs. </w:t>
            </w:r>
          </w:p>
        </w:tc>
        <w:tc>
          <w:tcPr>
            <w:tcW w:w="3561" w:type="dxa"/>
          </w:tcPr>
          <w:p w:rsidR="002045A9" w:rsidRDefault="002045A9" w:rsidP="007B43F6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9C306C" w:rsidP="009C306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Knight</w:t>
            </w:r>
            <w:r w:rsidR="002045A9" w:rsidRPr="002519F4">
              <w:rPr>
                <w:rFonts w:ascii="Century Gothic" w:hAnsi="Century Gothic"/>
                <w:sz w:val="20"/>
              </w:rPr>
              <w:t xml:space="preserve"> was executed by </w:t>
            </w:r>
            <w:r>
              <w:rPr>
                <w:rFonts w:ascii="Century Gothic" w:hAnsi="Century Gothic"/>
                <w:sz w:val="20"/>
              </w:rPr>
              <w:t>the Cousin</w:t>
            </w:r>
            <w:r w:rsidR="002045A9" w:rsidRPr="002519F4">
              <w:rPr>
                <w:rFonts w:ascii="Century Gothic" w:hAnsi="Century Gothic"/>
                <w:sz w:val="20"/>
              </w:rPr>
              <w:t xml:space="preserve"> for treason. Before his execution he was tortured and confessed to the murder of the boys, on </w:t>
            </w:r>
            <w:r>
              <w:rPr>
                <w:rFonts w:ascii="Century Gothic" w:hAnsi="Century Gothic"/>
                <w:sz w:val="20"/>
              </w:rPr>
              <w:t>the Brother’s</w:t>
            </w:r>
            <w:r w:rsidR="002045A9" w:rsidRPr="002519F4">
              <w:rPr>
                <w:rFonts w:ascii="Century Gothic" w:hAnsi="Century Gothic"/>
                <w:sz w:val="20"/>
              </w:rPr>
              <w:t xml:space="preserve"> orders.  </w:t>
            </w:r>
          </w:p>
        </w:tc>
      </w:tr>
      <w:tr w:rsidR="002045A9" w:rsidTr="009C306C">
        <w:trPr>
          <w:trHeight w:val="2452"/>
        </w:trPr>
        <w:tc>
          <w:tcPr>
            <w:tcW w:w="3560" w:type="dxa"/>
          </w:tcPr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9C306C" w:rsidP="009C306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Brother who became King</w:t>
            </w:r>
            <w:r w:rsidR="002045A9" w:rsidRPr="002519F4">
              <w:rPr>
                <w:rFonts w:ascii="Century Gothic" w:hAnsi="Century Gothic"/>
                <w:sz w:val="20"/>
              </w:rPr>
              <w:t xml:space="preserve"> wanted </w:t>
            </w:r>
            <w:r>
              <w:rPr>
                <w:rFonts w:ascii="Century Gothic" w:hAnsi="Century Gothic"/>
                <w:sz w:val="20"/>
              </w:rPr>
              <w:t>a Knight</w:t>
            </w:r>
            <w:r w:rsidR="002045A9" w:rsidRPr="002519F4">
              <w:rPr>
                <w:rFonts w:ascii="Century Gothic" w:hAnsi="Century Gothic"/>
                <w:sz w:val="20"/>
              </w:rPr>
              <w:t xml:space="preserve"> to carry out his wishes. </w:t>
            </w:r>
          </w:p>
        </w:tc>
        <w:tc>
          <w:tcPr>
            <w:tcW w:w="3561" w:type="dxa"/>
          </w:tcPr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9C306C" w:rsidP="009C306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Cousin</w:t>
            </w:r>
            <w:r w:rsidR="002045A9" w:rsidRPr="002519F4">
              <w:rPr>
                <w:rFonts w:ascii="Century Gothic" w:hAnsi="Century Gothic"/>
                <w:sz w:val="20"/>
              </w:rPr>
              <w:t xml:space="preserve"> had always been loyal to his brother </w:t>
            </w:r>
            <w:r>
              <w:rPr>
                <w:rFonts w:ascii="Century Gothic" w:hAnsi="Century Gothic"/>
                <w:sz w:val="20"/>
              </w:rPr>
              <w:t>the King</w:t>
            </w:r>
            <w:r w:rsidR="002045A9" w:rsidRPr="002519F4">
              <w:rPr>
                <w:rFonts w:ascii="Century Gothic" w:hAnsi="Century Gothic"/>
                <w:sz w:val="20"/>
              </w:rPr>
              <w:t xml:space="preserve"> and had fought alongside him. </w:t>
            </w:r>
          </w:p>
        </w:tc>
        <w:tc>
          <w:tcPr>
            <w:tcW w:w="3561" w:type="dxa"/>
          </w:tcPr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Default="002045A9">
            <w:pPr>
              <w:rPr>
                <w:rFonts w:ascii="Century Gothic" w:hAnsi="Century Gothic"/>
                <w:sz w:val="20"/>
              </w:rPr>
            </w:pPr>
            <w:r w:rsidRPr="002519F4">
              <w:rPr>
                <w:rFonts w:ascii="Century Gothic" w:hAnsi="Century Gothic"/>
                <w:sz w:val="20"/>
              </w:rPr>
              <w:t xml:space="preserve">Murdering the princes would have been bad for </w:t>
            </w:r>
            <w:r w:rsidR="009C306C">
              <w:rPr>
                <w:rFonts w:ascii="Century Gothic" w:hAnsi="Century Gothic"/>
                <w:sz w:val="20"/>
              </w:rPr>
              <w:t>the Brother’s</w:t>
            </w:r>
            <w:r w:rsidRPr="002519F4">
              <w:rPr>
                <w:rFonts w:ascii="Century Gothic" w:hAnsi="Century Gothic"/>
                <w:sz w:val="20"/>
              </w:rPr>
              <w:t xml:space="preserve"> reputation. It would have been difficult to cover up. </w:t>
            </w:r>
          </w:p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2045A9" w:rsidP="007B43F6">
            <w:pPr>
              <w:rPr>
                <w:rFonts w:ascii="Century Gothic" w:hAnsi="Century Gothic"/>
                <w:sz w:val="20"/>
              </w:rPr>
            </w:pPr>
          </w:p>
        </w:tc>
      </w:tr>
      <w:tr w:rsidR="002045A9" w:rsidTr="009C306C">
        <w:trPr>
          <w:trHeight w:val="2452"/>
        </w:trPr>
        <w:tc>
          <w:tcPr>
            <w:tcW w:w="3560" w:type="dxa"/>
          </w:tcPr>
          <w:p w:rsidR="002045A9" w:rsidRDefault="002045A9" w:rsidP="00252780">
            <w:pPr>
              <w:rPr>
                <w:rFonts w:ascii="Century Gothic" w:hAnsi="Century Gothic"/>
                <w:sz w:val="20"/>
              </w:rPr>
            </w:pPr>
          </w:p>
          <w:p w:rsidR="002045A9" w:rsidRDefault="002045A9" w:rsidP="00252780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2045A9" w:rsidP="009C306C">
            <w:pPr>
              <w:rPr>
                <w:rFonts w:ascii="Century Gothic" w:hAnsi="Century Gothic"/>
                <w:sz w:val="20"/>
              </w:rPr>
            </w:pPr>
            <w:r w:rsidRPr="002519F4">
              <w:rPr>
                <w:rFonts w:ascii="Century Gothic" w:hAnsi="Century Gothic"/>
                <w:sz w:val="20"/>
              </w:rPr>
              <w:t xml:space="preserve">During </w:t>
            </w:r>
            <w:r w:rsidR="009C306C">
              <w:rPr>
                <w:rFonts w:ascii="Century Gothic" w:hAnsi="Century Gothic"/>
                <w:sz w:val="20"/>
              </w:rPr>
              <w:t>the Knight’s</w:t>
            </w:r>
            <w:r w:rsidRPr="002519F4">
              <w:rPr>
                <w:rFonts w:ascii="Century Gothic" w:hAnsi="Century Gothic"/>
                <w:sz w:val="20"/>
              </w:rPr>
              <w:t xml:space="preserve"> life he confessed that the Princes were smuggled abroad. </w:t>
            </w:r>
          </w:p>
        </w:tc>
        <w:tc>
          <w:tcPr>
            <w:tcW w:w="3561" w:type="dxa"/>
          </w:tcPr>
          <w:p w:rsidR="002045A9" w:rsidRDefault="002045A9" w:rsidP="00252780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9C306C" w:rsidP="009C306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 later</w:t>
            </w:r>
            <w:r w:rsidR="002045A9" w:rsidRPr="002519F4">
              <w:rPr>
                <w:rFonts w:ascii="Century Gothic" w:hAnsi="Century Gothic"/>
                <w:sz w:val="20"/>
              </w:rPr>
              <w:t xml:space="preserve"> historian wrote: </w:t>
            </w:r>
            <w:r w:rsidR="002045A9">
              <w:rPr>
                <w:rFonts w:ascii="Century Gothic" w:hAnsi="Century Gothic"/>
                <w:sz w:val="20"/>
              </w:rPr>
              <w:t>“</w:t>
            </w:r>
            <w:r>
              <w:rPr>
                <w:rFonts w:ascii="Century Gothic" w:hAnsi="Century Gothic"/>
                <w:sz w:val="20"/>
              </w:rPr>
              <w:t>The Brother</w:t>
            </w:r>
            <w:r w:rsidR="002045A9" w:rsidRPr="002519F4">
              <w:rPr>
                <w:rFonts w:ascii="Century Gothic" w:hAnsi="Century Gothic"/>
                <w:sz w:val="20"/>
              </w:rPr>
              <w:t xml:space="preserve"> had no reason to kill them. </w:t>
            </w:r>
            <w:r>
              <w:rPr>
                <w:rFonts w:ascii="Century Gothic" w:hAnsi="Century Gothic"/>
                <w:sz w:val="20"/>
              </w:rPr>
              <w:t xml:space="preserve">The Cousin </w:t>
            </w:r>
            <w:r w:rsidR="002045A9" w:rsidRPr="002519F4">
              <w:rPr>
                <w:rFonts w:ascii="Century Gothic" w:hAnsi="Century Gothic"/>
                <w:sz w:val="20"/>
              </w:rPr>
              <w:t xml:space="preserve">had every reason. </w:t>
            </w:r>
            <w:r>
              <w:rPr>
                <w:rFonts w:ascii="Century Gothic" w:hAnsi="Century Gothic"/>
                <w:sz w:val="20"/>
              </w:rPr>
              <w:t>The Cousin</w:t>
            </w:r>
            <w:r w:rsidR="002045A9" w:rsidRPr="002519F4">
              <w:rPr>
                <w:rFonts w:ascii="Century Gothic" w:hAnsi="Century Gothic"/>
                <w:sz w:val="20"/>
              </w:rPr>
              <w:t xml:space="preserve"> was capable of such a crime,</w:t>
            </w:r>
            <w:r w:rsidR="002045A9">
              <w:rPr>
                <w:rFonts w:ascii="Century Gothic" w:hAnsi="Century Gothic"/>
                <w:sz w:val="20"/>
              </w:rPr>
              <w:t xml:space="preserve"> so they were murdered quietly.”</w:t>
            </w:r>
          </w:p>
        </w:tc>
        <w:tc>
          <w:tcPr>
            <w:tcW w:w="3561" w:type="dxa"/>
          </w:tcPr>
          <w:p w:rsidR="002045A9" w:rsidRDefault="002045A9" w:rsidP="00252780">
            <w:pPr>
              <w:rPr>
                <w:rFonts w:ascii="Century Gothic" w:hAnsi="Century Gothic"/>
                <w:sz w:val="20"/>
              </w:rPr>
            </w:pPr>
          </w:p>
          <w:p w:rsidR="002045A9" w:rsidRDefault="009C306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Cousin</w:t>
            </w:r>
            <w:r w:rsidR="002045A9" w:rsidRPr="002519F4">
              <w:rPr>
                <w:rFonts w:ascii="Century Gothic" w:hAnsi="Century Gothic"/>
                <w:sz w:val="20"/>
              </w:rPr>
              <w:t xml:space="preserve"> had a distant claim to be king.</w:t>
            </w:r>
            <w:r w:rsidR="002045A9">
              <w:rPr>
                <w:rFonts w:ascii="Century Gothic" w:hAnsi="Century Gothic"/>
                <w:sz w:val="20"/>
              </w:rPr>
              <w:t xml:space="preserve"> When he defeated </w:t>
            </w:r>
            <w:r>
              <w:rPr>
                <w:rFonts w:ascii="Century Gothic" w:hAnsi="Century Gothic"/>
                <w:sz w:val="20"/>
              </w:rPr>
              <w:t>the Brother</w:t>
            </w:r>
            <w:r w:rsidR="002045A9">
              <w:rPr>
                <w:rFonts w:ascii="Century Gothic" w:hAnsi="Century Gothic"/>
                <w:sz w:val="20"/>
              </w:rPr>
              <w:t xml:space="preserve"> he also had </w:t>
            </w:r>
            <w:r>
              <w:rPr>
                <w:rFonts w:ascii="Century Gothic" w:hAnsi="Century Gothic"/>
                <w:sz w:val="20"/>
              </w:rPr>
              <w:t>the Brother’s</w:t>
            </w:r>
            <w:r w:rsidR="002045A9">
              <w:rPr>
                <w:rFonts w:ascii="Century Gothic" w:hAnsi="Century Gothic"/>
                <w:sz w:val="20"/>
              </w:rPr>
              <w:t xml:space="preserve"> son executed as he could have claimed the throne. </w:t>
            </w:r>
          </w:p>
          <w:p w:rsidR="002045A9" w:rsidRPr="002519F4" w:rsidRDefault="002045A9">
            <w:pPr>
              <w:rPr>
                <w:rFonts w:ascii="Century Gothic" w:hAnsi="Century Gothic"/>
                <w:sz w:val="20"/>
              </w:rPr>
            </w:pPr>
          </w:p>
        </w:tc>
      </w:tr>
      <w:tr w:rsidR="002045A9" w:rsidTr="009C306C">
        <w:trPr>
          <w:trHeight w:val="2452"/>
        </w:trPr>
        <w:tc>
          <w:tcPr>
            <w:tcW w:w="3560" w:type="dxa"/>
          </w:tcPr>
          <w:p w:rsidR="002045A9" w:rsidRDefault="002045A9" w:rsidP="00E407F3">
            <w:pPr>
              <w:rPr>
                <w:rFonts w:ascii="Century Gothic" w:hAnsi="Century Gothic"/>
                <w:sz w:val="20"/>
              </w:rPr>
            </w:pPr>
          </w:p>
          <w:p w:rsidR="002045A9" w:rsidRDefault="002045A9" w:rsidP="00E407F3">
            <w:pPr>
              <w:rPr>
                <w:rFonts w:ascii="Century Gothic" w:hAnsi="Century Gothic"/>
                <w:sz w:val="20"/>
              </w:rPr>
            </w:pPr>
            <w:r w:rsidRPr="002519F4">
              <w:rPr>
                <w:rFonts w:ascii="Century Gothic" w:hAnsi="Century Gothic"/>
                <w:sz w:val="20"/>
              </w:rPr>
              <w:t xml:space="preserve">The Prince’s </w:t>
            </w:r>
            <w:r w:rsidR="009C306C">
              <w:rPr>
                <w:rFonts w:ascii="Century Gothic" w:hAnsi="Century Gothic"/>
                <w:sz w:val="20"/>
              </w:rPr>
              <w:t>Mother</w:t>
            </w:r>
            <w:r w:rsidRPr="002519F4">
              <w:rPr>
                <w:rFonts w:ascii="Century Gothic" w:hAnsi="Century Gothic"/>
                <w:sz w:val="20"/>
              </w:rPr>
              <w:t xml:space="preserve"> may have trusted </w:t>
            </w:r>
            <w:r w:rsidR="009C306C">
              <w:rPr>
                <w:rFonts w:ascii="Century Gothic" w:hAnsi="Century Gothic"/>
                <w:sz w:val="20"/>
              </w:rPr>
              <w:t>the Brother</w:t>
            </w:r>
            <w:r w:rsidRPr="002519F4">
              <w:rPr>
                <w:rFonts w:ascii="Century Gothic" w:hAnsi="Century Gothic"/>
                <w:sz w:val="20"/>
              </w:rPr>
              <w:t xml:space="preserve"> and never accused him of murder. It is believed when </w:t>
            </w:r>
            <w:r w:rsidR="009C306C">
              <w:rPr>
                <w:rFonts w:ascii="Century Gothic" w:hAnsi="Century Gothic"/>
                <w:sz w:val="20"/>
              </w:rPr>
              <w:t>the Cousin</w:t>
            </w:r>
            <w:r w:rsidRPr="002519F4">
              <w:rPr>
                <w:rFonts w:ascii="Century Gothic" w:hAnsi="Century Gothic"/>
                <w:sz w:val="20"/>
              </w:rPr>
              <w:t xml:space="preserve"> married </w:t>
            </w:r>
            <w:r w:rsidR="009C306C">
              <w:rPr>
                <w:rFonts w:ascii="Century Gothic" w:hAnsi="Century Gothic"/>
                <w:sz w:val="20"/>
              </w:rPr>
              <w:t>the Mother’s</w:t>
            </w:r>
            <w:r w:rsidRPr="002519F4">
              <w:rPr>
                <w:rFonts w:ascii="Century Gothic" w:hAnsi="Century Gothic"/>
                <w:sz w:val="20"/>
              </w:rPr>
              <w:t xml:space="preserve"> eldest daughter, he sent </w:t>
            </w:r>
            <w:r w:rsidR="009C306C">
              <w:rPr>
                <w:rFonts w:ascii="Century Gothic" w:hAnsi="Century Gothic"/>
                <w:sz w:val="20"/>
              </w:rPr>
              <w:t>the Mother</w:t>
            </w:r>
            <w:r w:rsidRPr="002519F4">
              <w:rPr>
                <w:rFonts w:ascii="Century Gothic" w:hAnsi="Century Gothic"/>
                <w:sz w:val="20"/>
              </w:rPr>
              <w:t xml:space="preserve"> to a nunnery. </w:t>
            </w:r>
          </w:p>
          <w:p w:rsidR="002045A9" w:rsidRPr="002519F4" w:rsidRDefault="002045A9" w:rsidP="00E407F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61" w:type="dxa"/>
          </w:tcPr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Default="002045A9">
            <w:pPr>
              <w:rPr>
                <w:rFonts w:ascii="Century Gothic" w:hAnsi="Century Gothic"/>
                <w:sz w:val="20"/>
              </w:rPr>
            </w:pPr>
            <w:r w:rsidRPr="002519F4">
              <w:rPr>
                <w:rFonts w:ascii="Century Gothic" w:hAnsi="Century Gothic"/>
                <w:sz w:val="20"/>
              </w:rPr>
              <w:t xml:space="preserve">There were many rumours at the time. Some said that the two boys had fallen off a bridge. Other said that </w:t>
            </w:r>
            <w:r w:rsidR="009C306C">
              <w:rPr>
                <w:rFonts w:ascii="Century Gothic" w:hAnsi="Century Gothic"/>
                <w:sz w:val="20"/>
              </w:rPr>
              <w:t xml:space="preserve">the eldest </w:t>
            </w:r>
            <w:r w:rsidRPr="002519F4">
              <w:rPr>
                <w:rFonts w:ascii="Century Gothic" w:hAnsi="Century Gothic"/>
                <w:sz w:val="20"/>
              </w:rPr>
              <w:t xml:space="preserve">Prince had become ill and died a naturally and that </w:t>
            </w:r>
            <w:r w:rsidR="009C306C">
              <w:rPr>
                <w:rFonts w:ascii="Century Gothic" w:hAnsi="Century Gothic"/>
                <w:sz w:val="20"/>
              </w:rPr>
              <w:t>the Young Prince</w:t>
            </w:r>
            <w:r w:rsidRPr="002519F4">
              <w:rPr>
                <w:rFonts w:ascii="Century Gothic" w:hAnsi="Century Gothic"/>
                <w:sz w:val="20"/>
              </w:rPr>
              <w:t xml:space="preserve"> was taken abroad.</w:t>
            </w:r>
          </w:p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2045A9" w:rsidP="0025278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61" w:type="dxa"/>
          </w:tcPr>
          <w:p w:rsidR="002045A9" w:rsidRDefault="002045A9" w:rsidP="00252780">
            <w:pPr>
              <w:rPr>
                <w:rFonts w:ascii="Century Gothic" w:hAnsi="Century Gothic"/>
                <w:sz w:val="20"/>
              </w:rPr>
            </w:pPr>
          </w:p>
          <w:p w:rsidR="002045A9" w:rsidRDefault="002045A9" w:rsidP="00252780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2045A9" w:rsidP="009C306C">
            <w:pPr>
              <w:rPr>
                <w:rFonts w:ascii="Century Gothic" w:hAnsi="Century Gothic"/>
                <w:sz w:val="20"/>
              </w:rPr>
            </w:pPr>
            <w:r w:rsidRPr="002519F4">
              <w:rPr>
                <w:rFonts w:ascii="Century Gothic" w:hAnsi="Century Gothic"/>
                <w:sz w:val="20"/>
              </w:rPr>
              <w:t xml:space="preserve">When </w:t>
            </w:r>
            <w:r w:rsidR="009C306C">
              <w:rPr>
                <w:rFonts w:ascii="Century Gothic" w:hAnsi="Century Gothic"/>
                <w:sz w:val="20"/>
              </w:rPr>
              <w:t>the Cousin</w:t>
            </w:r>
            <w:r w:rsidRPr="002519F4">
              <w:rPr>
                <w:rFonts w:ascii="Century Gothic" w:hAnsi="Century Gothic"/>
                <w:sz w:val="20"/>
              </w:rPr>
              <w:t xml:space="preserve"> became king he gave land and important jobs to </w:t>
            </w:r>
            <w:r w:rsidR="009C306C">
              <w:rPr>
                <w:rFonts w:ascii="Century Gothic" w:hAnsi="Century Gothic"/>
                <w:sz w:val="20"/>
              </w:rPr>
              <w:t xml:space="preserve">the Knight and the Two Men. </w:t>
            </w:r>
          </w:p>
        </w:tc>
      </w:tr>
      <w:tr w:rsidR="002045A9" w:rsidTr="009C306C">
        <w:trPr>
          <w:trHeight w:val="2452"/>
        </w:trPr>
        <w:tc>
          <w:tcPr>
            <w:tcW w:w="3560" w:type="dxa"/>
          </w:tcPr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Default="002045A9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9C306C" w:rsidP="0025278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Cousin</w:t>
            </w:r>
            <w:r w:rsidR="002045A9" w:rsidRPr="002519F4">
              <w:rPr>
                <w:rFonts w:ascii="Century Gothic" w:hAnsi="Century Gothic"/>
                <w:sz w:val="20"/>
              </w:rPr>
              <w:t xml:space="preserve"> would never have become king if the boys had survived as they would have been directly in line to the throne. </w:t>
            </w:r>
          </w:p>
        </w:tc>
        <w:tc>
          <w:tcPr>
            <w:tcW w:w="3561" w:type="dxa"/>
          </w:tcPr>
          <w:p w:rsidR="002045A9" w:rsidRDefault="002045A9" w:rsidP="00716AD3">
            <w:pPr>
              <w:rPr>
                <w:rFonts w:ascii="Century Gothic" w:hAnsi="Century Gothic"/>
                <w:sz w:val="20"/>
              </w:rPr>
            </w:pPr>
          </w:p>
          <w:p w:rsidR="002045A9" w:rsidRDefault="002045A9" w:rsidP="00716AD3">
            <w:pPr>
              <w:rPr>
                <w:rFonts w:ascii="Century Gothic" w:hAnsi="Century Gothic"/>
                <w:sz w:val="20"/>
              </w:rPr>
            </w:pPr>
          </w:p>
          <w:p w:rsidR="002045A9" w:rsidRDefault="009C306C" w:rsidP="00716A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Brother</w:t>
            </w:r>
            <w:r w:rsidR="002045A9">
              <w:rPr>
                <w:rFonts w:ascii="Century Gothic" w:hAnsi="Century Gothic"/>
                <w:sz w:val="20"/>
              </w:rPr>
              <w:t xml:space="preserve"> proved that </w:t>
            </w:r>
            <w:r>
              <w:rPr>
                <w:rFonts w:ascii="Century Gothic" w:hAnsi="Century Gothic"/>
                <w:sz w:val="20"/>
              </w:rPr>
              <w:t xml:space="preserve">the eldest </w:t>
            </w:r>
            <w:r w:rsidR="002045A9">
              <w:rPr>
                <w:rFonts w:ascii="Century Gothic" w:hAnsi="Century Gothic"/>
                <w:sz w:val="20"/>
              </w:rPr>
              <w:t xml:space="preserve">Prince </w:t>
            </w:r>
            <w:r>
              <w:rPr>
                <w:rFonts w:ascii="Century Gothic" w:hAnsi="Century Gothic"/>
                <w:sz w:val="20"/>
              </w:rPr>
              <w:t>could not become king as his M</w:t>
            </w:r>
            <w:r w:rsidR="002045A9">
              <w:rPr>
                <w:rFonts w:ascii="Century Gothic" w:hAnsi="Century Gothic"/>
                <w:sz w:val="20"/>
              </w:rPr>
              <w:t xml:space="preserve">other and </w:t>
            </w:r>
            <w:proofErr w:type="spellStart"/>
            <w:r>
              <w:rPr>
                <w:rFonts w:ascii="Century Gothic" w:hAnsi="Century Gothic"/>
                <w:sz w:val="20"/>
              </w:rPr>
              <w:t>the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King</w:t>
            </w:r>
            <w:r w:rsidR="002045A9">
              <w:rPr>
                <w:rFonts w:ascii="Century Gothic" w:hAnsi="Century Gothic"/>
                <w:sz w:val="20"/>
              </w:rPr>
              <w:t xml:space="preserve"> were not legally married at the time </w:t>
            </w:r>
            <w:r>
              <w:rPr>
                <w:rFonts w:ascii="Century Gothic" w:hAnsi="Century Gothic"/>
                <w:sz w:val="20"/>
              </w:rPr>
              <w:t xml:space="preserve">the </w:t>
            </w:r>
            <w:r w:rsidR="002045A9">
              <w:rPr>
                <w:rFonts w:ascii="Century Gothic" w:hAnsi="Century Gothic"/>
                <w:sz w:val="20"/>
              </w:rPr>
              <w:t xml:space="preserve">Prince was born. </w:t>
            </w:r>
          </w:p>
          <w:p w:rsidR="002045A9" w:rsidRDefault="002045A9" w:rsidP="00716AD3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2045A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61" w:type="dxa"/>
          </w:tcPr>
          <w:p w:rsidR="002045A9" w:rsidRDefault="002045A9" w:rsidP="00716AD3">
            <w:pPr>
              <w:rPr>
                <w:rFonts w:ascii="Century Gothic" w:hAnsi="Century Gothic"/>
                <w:sz w:val="20"/>
              </w:rPr>
            </w:pPr>
          </w:p>
          <w:p w:rsidR="002045A9" w:rsidRDefault="002045A9" w:rsidP="00716AD3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2045A9" w:rsidP="009C306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There was a rebellion against </w:t>
            </w:r>
            <w:r w:rsidR="009C306C">
              <w:rPr>
                <w:rFonts w:ascii="Century Gothic" w:hAnsi="Century Gothic"/>
                <w:sz w:val="20"/>
              </w:rPr>
              <w:t>the Brother</w:t>
            </w:r>
            <w:r>
              <w:rPr>
                <w:rFonts w:ascii="Century Gothic" w:hAnsi="Century Gothic"/>
                <w:sz w:val="20"/>
              </w:rPr>
              <w:t xml:space="preserve">, to remove him from the throne and restore </w:t>
            </w:r>
            <w:r w:rsidR="009C306C">
              <w:rPr>
                <w:rFonts w:ascii="Century Gothic" w:hAnsi="Century Gothic"/>
                <w:sz w:val="20"/>
              </w:rPr>
              <w:t xml:space="preserve">the </w:t>
            </w:r>
            <w:r>
              <w:rPr>
                <w:rFonts w:ascii="Century Gothic" w:hAnsi="Century Gothic"/>
                <w:sz w:val="20"/>
              </w:rPr>
              <w:t xml:space="preserve">Prince to the throne. With the Princes still alive, </w:t>
            </w:r>
            <w:r w:rsidR="009C306C">
              <w:rPr>
                <w:rFonts w:ascii="Century Gothic" w:hAnsi="Century Gothic"/>
                <w:sz w:val="20"/>
              </w:rPr>
              <w:t>the Brother</w:t>
            </w:r>
            <w:r>
              <w:rPr>
                <w:rFonts w:ascii="Century Gothic" w:hAnsi="Century Gothic"/>
                <w:sz w:val="20"/>
              </w:rPr>
              <w:t xml:space="preserve"> felt threatened. </w:t>
            </w:r>
          </w:p>
        </w:tc>
      </w:tr>
      <w:tr w:rsidR="002045A9" w:rsidTr="009C306C">
        <w:trPr>
          <w:trHeight w:val="2452"/>
        </w:trPr>
        <w:tc>
          <w:tcPr>
            <w:tcW w:w="3560" w:type="dxa"/>
          </w:tcPr>
          <w:p w:rsidR="002045A9" w:rsidRDefault="002045A9" w:rsidP="00CA2728">
            <w:pPr>
              <w:rPr>
                <w:rFonts w:ascii="Century Gothic" w:hAnsi="Century Gothic"/>
                <w:sz w:val="20"/>
              </w:rPr>
            </w:pPr>
          </w:p>
          <w:p w:rsidR="002045A9" w:rsidRDefault="002045A9" w:rsidP="00CA2728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9C306C" w:rsidP="009C306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Brother</w:t>
            </w:r>
            <w:r w:rsidR="002045A9">
              <w:rPr>
                <w:rFonts w:ascii="Century Gothic" w:hAnsi="Century Gothic"/>
                <w:sz w:val="20"/>
              </w:rPr>
              <w:t xml:space="preserve"> was the Prince’s Protector. A Lord Protector is someone that rules the country if the rightful king is a child.  </w:t>
            </w:r>
          </w:p>
        </w:tc>
        <w:tc>
          <w:tcPr>
            <w:tcW w:w="3561" w:type="dxa"/>
          </w:tcPr>
          <w:p w:rsidR="002045A9" w:rsidRDefault="002045A9" w:rsidP="00707561">
            <w:pPr>
              <w:rPr>
                <w:rFonts w:ascii="Century Gothic" w:hAnsi="Century Gothic"/>
                <w:sz w:val="20"/>
              </w:rPr>
            </w:pPr>
          </w:p>
          <w:p w:rsidR="002045A9" w:rsidRDefault="002045A9" w:rsidP="00707561">
            <w:pPr>
              <w:rPr>
                <w:rFonts w:ascii="Century Gothic" w:hAnsi="Century Gothic"/>
                <w:sz w:val="20"/>
              </w:rPr>
            </w:pPr>
          </w:p>
          <w:p w:rsidR="002045A9" w:rsidRPr="002519F4" w:rsidRDefault="002045A9" w:rsidP="009C306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 their Protector, </w:t>
            </w:r>
            <w:r w:rsidR="009C306C">
              <w:rPr>
                <w:rFonts w:ascii="Century Gothic" w:hAnsi="Century Gothic"/>
                <w:sz w:val="20"/>
              </w:rPr>
              <w:t>the Brother</w:t>
            </w:r>
            <w:r>
              <w:rPr>
                <w:rFonts w:ascii="Century Gothic" w:hAnsi="Century Gothic"/>
                <w:sz w:val="20"/>
              </w:rPr>
              <w:t xml:space="preserve"> had the princes under the guard of his men in the </w:t>
            </w:r>
            <w:r w:rsidR="009C306C">
              <w:rPr>
                <w:rFonts w:ascii="Century Gothic" w:hAnsi="Century Gothic"/>
                <w:sz w:val="20"/>
              </w:rPr>
              <w:t>White Tower</w:t>
            </w:r>
            <w:r>
              <w:rPr>
                <w:rFonts w:ascii="Century Gothic" w:hAnsi="Century Gothic"/>
                <w:sz w:val="20"/>
              </w:rPr>
              <w:t xml:space="preserve">. </w:t>
            </w:r>
          </w:p>
        </w:tc>
        <w:tc>
          <w:tcPr>
            <w:tcW w:w="3561" w:type="dxa"/>
          </w:tcPr>
          <w:p w:rsidR="002045A9" w:rsidRPr="00716AD3" w:rsidRDefault="002045A9" w:rsidP="00716A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</w:tbl>
    <w:p w:rsidR="008632CD" w:rsidRDefault="008632CD"/>
    <w:sectPr w:rsidR="008632CD" w:rsidSect="00E3457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91B30"/>
    <w:multiLevelType w:val="hybridMultilevel"/>
    <w:tmpl w:val="8970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D0"/>
    <w:rsid w:val="000F2B8E"/>
    <w:rsid w:val="002045A9"/>
    <w:rsid w:val="002519F4"/>
    <w:rsid w:val="00252780"/>
    <w:rsid w:val="002E0125"/>
    <w:rsid w:val="004527F4"/>
    <w:rsid w:val="00707561"/>
    <w:rsid w:val="00716AD3"/>
    <w:rsid w:val="007A45D0"/>
    <w:rsid w:val="007B43F6"/>
    <w:rsid w:val="008632CD"/>
    <w:rsid w:val="008C60D3"/>
    <w:rsid w:val="009C306C"/>
    <w:rsid w:val="00AB33FB"/>
    <w:rsid w:val="00B66898"/>
    <w:rsid w:val="00CA2728"/>
    <w:rsid w:val="00E3457D"/>
    <w:rsid w:val="00E407F3"/>
    <w:rsid w:val="00F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716E"/>
  <w15:docId w15:val="{960B8C52-B025-4B4B-A951-5E3F6AD1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School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Beth's Laptop</dc:creator>
  <cp:lastModifiedBy>STWilliS@grahamschool.org</cp:lastModifiedBy>
  <cp:revision>3</cp:revision>
  <cp:lastPrinted>2014-06-29T15:26:00Z</cp:lastPrinted>
  <dcterms:created xsi:type="dcterms:W3CDTF">2019-06-27T13:22:00Z</dcterms:created>
  <dcterms:modified xsi:type="dcterms:W3CDTF">2019-06-27T13:32:00Z</dcterms:modified>
</cp:coreProperties>
</file>